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BB9" w:rsidRDefault="009B6BB9" w:rsidP="00CA01C7">
      <w:pPr>
        <w:spacing w:after="0" w:line="240" w:lineRule="auto"/>
        <w:rPr>
          <w:b/>
          <w:bCs/>
          <w:sz w:val="28"/>
          <w:szCs w:val="28"/>
        </w:rPr>
      </w:pPr>
      <w:r w:rsidRPr="009B6BB9">
        <w:rPr>
          <w:b/>
          <w:bCs/>
          <w:sz w:val="28"/>
          <w:szCs w:val="28"/>
        </w:rPr>
        <w:t xml:space="preserve">Practical assistance </w:t>
      </w:r>
    </w:p>
    <w:p w:rsidR="009B6BB9" w:rsidRDefault="009B6BB9" w:rsidP="00CA01C7">
      <w:pPr>
        <w:spacing w:after="0" w:line="240" w:lineRule="auto"/>
        <w:rPr>
          <w:b/>
          <w:bCs/>
        </w:rPr>
      </w:pPr>
      <w:proofErr w:type="gramStart"/>
      <w:r w:rsidRPr="009B6BB9">
        <w:rPr>
          <w:b/>
          <w:bCs/>
        </w:rPr>
        <w:t>for</w:t>
      </w:r>
      <w:proofErr w:type="gramEnd"/>
      <w:r w:rsidRPr="009B6BB9">
        <w:rPr>
          <w:b/>
          <w:bCs/>
        </w:rPr>
        <w:t xml:space="preserve"> Syrian V</w:t>
      </w:r>
      <w:r w:rsidR="00D211D3">
        <w:rPr>
          <w:b/>
          <w:bCs/>
        </w:rPr>
        <w:t xml:space="preserve">ulnerable </w:t>
      </w:r>
      <w:r w:rsidRPr="009B6BB9">
        <w:rPr>
          <w:b/>
          <w:bCs/>
        </w:rPr>
        <w:t>P</w:t>
      </w:r>
      <w:r w:rsidR="00D211D3">
        <w:rPr>
          <w:b/>
          <w:bCs/>
        </w:rPr>
        <w:t xml:space="preserve">ersons </w:t>
      </w:r>
      <w:r w:rsidRPr="009B6BB9">
        <w:rPr>
          <w:b/>
          <w:bCs/>
        </w:rPr>
        <w:t>R</w:t>
      </w:r>
      <w:r w:rsidR="00D211D3">
        <w:rPr>
          <w:b/>
          <w:bCs/>
        </w:rPr>
        <w:t>esettlement</w:t>
      </w:r>
      <w:r w:rsidRPr="009B6BB9">
        <w:rPr>
          <w:b/>
          <w:bCs/>
        </w:rPr>
        <w:t xml:space="preserve"> scheme refugees</w:t>
      </w:r>
      <w:r w:rsidR="00D211D3">
        <w:rPr>
          <w:b/>
          <w:bCs/>
        </w:rPr>
        <w:t>.</w:t>
      </w:r>
    </w:p>
    <w:p w:rsidR="00D211D3" w:rsidRPr="001179DF" w:rsidRDefault="00D211D3" w:rsidP="00CA01C7">
      <w:pPr>
        <w:spacing w:after="0" w:line="240" w:lineRule="auto"/>
        <w:rPr>
          <w:color w:val="000000" w:themeColor="text1"/>
          <w:sz w:val="12"/>
          <w:szCs w:val="12"/>
        </w:rPr>
      </w:pPr>
    </w:p>
    <w:p w:rsidR="00D211D3" w:rsidRDefault="009B6BB9" w:rsidP="00CA01C7">
      <w:pPr>
        <w:spacing w:after="0" w:line="240" w:lineRule="auto"/>
        <w:rPr>
          <w:color w:val="000000" w:themeColor="text1"/>
        </w:rPr>
      </w:pPr>
      <w:r w:rsidRPr="009B6BB9">
        <w:rPr>
          <w:color w:val="000000" w:themeColor="text1"/>
        </w:rPr>
        <w:t>The consortium responsible for the welcome and integration of Syrian resettlement refugees i</w:t>
      </w:r>
      <w:r w:rsidR="005B0C7A">
        <w:rPr>
          <w:color w:val="000000" w:themeColor="text1"/>
        </w:rPr>
        <w:t>s grateful to all who have contributed goods</w:t>
      </w:r>
      <w:r w:rsidR="00D211D3">
        <w:rPr>
          <w:color w:val="000000" w:themeColor="text1"/>
        </w:rPr>
        <w:t xml:space="preserve"> and/or funding to support the refugees. In the past year over 300 people have benefitted from this support, appreciating the ‘starter packs’ including food items, essential household goods and individual items.</w:t>
      </w:r>
    </w:p>
    <w:p w:rsidR="00EE5F98" w:rsidRPr="001179DF" w:rsidRDefault="00D211D3" w:rsidP="00CA01C7">
      <w:pPr>
        <w:spacing w:after="0" w:line="240" w:lineRule="auto"/>
        <w:rPr>
          <w:color w:val="000000" w:themeColor="text1"/>
          <w:sz w:val="12"/>
          <w:szCs w:val="12"/>
        </w:rPr>
      </w:pPr>
      <w:r>
        <w:rPr>
          <w:color w:val="000000" w:themeColor="text1"/>
        </w:rPr>
        <w:t xml:space="preserve"> </w:t>
      </w:r>
    </w:p>
    <w:p w:rsidR="00B26C34" w:rsidRDefault="00D211D3" w:rsidP="00D211D3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As further refugees arrive the consortium is seeking to continue this support, and suggests the donations below for anyone wishing to make a contribution: </w:t>
      </w:r>
    </w:p>
    <w:p w:rsidR="009B6BB9" w:rsidRPr="001179DF" w:rsidRDefault="009B6BB9" w:rsidP="00CA01C7">
      <w:pPr>
        <w:spacing w:after="0" w:line="240" w:lineRule="auto"/>
        <w:rPr>
          <w:color w:val="000000" w:themeColor="text1"/>
          <w:sz w:val="12"/>
          <w:szCs w:val="12"/>
        </w:rPr>
      </w:pPr>
    </w:p>
    <w:p w:rsidR="009B6BB9" w:rsidRPr="009B6BB9" w:rsidRDefault="009B6BB9" w:rsidP="00CA01C7">
      <w:pPr>
        <w:spacing w:after="0" w:line="240" w:lineRule="auto"/>
        <w:rPr>
          <w:color w:val="000000" w:themeColor="text1"/>
        </w:rPr>
      </w:pPr>
      <w:r w:rsidRPr="009B6BB9">
        <w:rPr>
          <w:b/>
          <w:color w:val="000000" w:themeColor="text1"/>
        </w:rPr>
        <w:t>Essential food, household and general items</w:t>
      </w:r>
    </w:p>
    <w:p w:rsidR="00EE5F98" w:rsidRPr="005B0C7A" w:rsidRDefault="005610E3" w:rsidP="00CA01C7">
      <w:pPr>
        <w:spacing w:after="0" w:line="240" w:lineRule="auto"/>
        <w:rPr>
          <w:highlight w:val="yellow"/>
        </w:rPr>
      </w:pPr>
      <w:r w:rsidRPr="005B0C7A">
        <w:rPr>
          <w:highlight w:val="yellow"/>
        </w:rPr>
        <w:t xml:space="preserve">Please note that we have an </w:t>
      </w:r>
      <w:r w:rsidRPr="005B0C7A">
        <w:rPr>
          <w:b/>
          <w:highlight w:val="yellow"/>
        </w:rPr>
        <w:t>abundance of clothes for all ages</w:t>
      </w:r>
      <w:r w:rsidR="00DF2749" w:rsidRPr="005B0C7A">
        <w:rPr>
          <w:highlight w:val="yellow"/>
        </w:rPr>
        <w:t xml:space="preserve"> and </w:t>
      </w:r>
      <w:r w:rsidRPr="005B0C7A">
        <w:rPr>
          <w:highlight w:val="yellow"/>
        </w:rPr>
        <w:t xml:space="preserve">baby equipment </w:t>
      </w:r>
      <w:r w:rsidR="00DF2749" w:rsidRPr="005B0C7A">
        <w:rPr>
          <w:highlight w:val="yellow"/>
        </w:rPr>
        <w:t xml:space="preserve">at </w:t>
      </w:r>
      <w:r w:rsidRPr="005B0C7A">
        <w:rPr>
          <w:highlight w:val="yellow"/>
        </w:rPr>
        <w:t xml:space="preserve">present from </w:t>
      </w:r>
    </w:p>
    <w:p w:rsidR="00EE5F98" w:rsidRDefault="005610E3" w:rsidP="00CA01C7">
      <w:pPr>
        <w:spacing w:after="0" w:line="240" w:lineRule="auto"/>
      </w:pPr>
      <w:proofErr w:type="gramStart"/>
      <w:r w:rsidRPr="005B0C7A">
        <w:rPr>
          <w:highlight w:val="yellow"/>
        </w:rPr>
        <w:t>previous</w:t>
      </w:r>
      <w:proofErr w:type="gramEnd"/>
      <w:r w:rsidRPr="005B0C7A">
        <w:rPr>
          <w:highlight w:val="yellow"/>
        </w:rPr>
        <w:t xml:space="preserve"> donations,</w:t>
      </w:r>
      <w:r>
        <w:t xml:space="preserve"> however the following would be useful if it could be offered by an organisation or </w:t>
      </w:r>
    </w:p>
    <w:p w:rsidR="005610E3" w:rsidRDefault="005610E3" w:rsidP="00CA01C7">
      <w:pPr>
        <w:spacing w:after="0" w:line="240" w:lineRule="auto"/>
      </w:pPr>
      <w:proofErr w:type="gramStart"/>
      <w:r>
        <w:t>group</w:t>
      </w:r>
      <w:proofErr w:type="gramEnd"/>
      <w:r>
        <w:t>:</w:t>
      </w:r>
    </w:p>
    <w:p w:rsidR="00CA01C7" w:rsidRPr="001179DF" w:rsidRDefault="00CA01C7" w:rsidP="00CA01C7">
      <w:pPr>
        <w:spacing w:after="0" w:line="240" w:lineRule="auto"/>
        <w:rPr>
          <w:b/>
          <w:sz w:val="12"/>
          <w:szCs w:val="12"/>
        </w:rPr>
      </w:pPr>
    </w:p>
    <w:p w:rsidR="00EE5F98" w:rsidRDefault="005610E3" w:rsidP="00CA01C7">
      <w:pPr>
        <w:spacing w:after="0" w:line="240" w:lineRule="auto"/>
      </w:pPr>
      <w:r w:rsidRPr="005610E3">
        <w:rPr>
          <w:b/>
        </w:rPr>
        <w:t>General items such as:</w:t>
      </w:r>
      <w:r>
        <w:t xml:space="preserve"> </w:t>
      </w:r>
      <w:r w:rsidR="005B0C7A">
        <w:t>u</w:t>
      </w:r>
      <w:r>
        <w:t xml:space="preserve">mbrellas, </w:t>
      </w:r>
      <w:r w:rsidR="005B0C7A">
        <w:t>s</w:t>
      </w:r>
      <w:r w:rsidR="00DF2749">
        <w:t>lippers, raincoats,</w:t>
      </w:r>
      <w:r>
        <w:t> </w:t>
      </w:r>
      <w:r w:rsidR="005B0C7A">
        <w:t>s</w:t>
      </w:r>
      <w:r>
        <w:t xml:space="preserve">chool stationery, </w:t>
      </w:r>
      <w:r w:rsidR="005B0C7A">
        <w:t>s</w:t>
      </w:r>
      <w:r>
        <w:t xml:space="preserve">chool bags, </w:t>
      </w:r>
      <w:r w:rsidR="00F34217">
        <w:t xml:space="preserve">English or </w:t>
      </w:r>
      <w:r>
        <w:t>Arabic/English diaries for recording appointments, Basic English</w:t>
      </w:r>
      <w:r w:rsidR="00DF2749">
        <w:t xml:space="preserve"> or English/Arabic</w:t>
      </w:r>
      <w:r>
        <w:t xml:space="preserve"> language support </w:t>
      </w:r>
    </w:p>
    <w:p w:rsidR="005610E3" w:rsidRDefault="005610E3" w:rsidP="00CA01C7">
      <w:pPr>
        <w:spacing w:after="0" w:line="240" w:lineRule="auto"/>
      </w:pPr>
      <w:proofErr w:type="gramStart"/>
      <w:r>
        <w:t>books</w:t>
      </w:r>
      <w:proofErr w:type="gramEnd"/>
      <w:r>
        <w:t xml:space="preserve"> for children and adults, </w:t>
      </w:r>
      <w:r w:rsidR="005B0C7A">
        <w:t>h</w:t>
      </w:r>
      <w:r>
        <w:t xml:space="preserve">ot water bottles, </w:t>
      </w:r>
      <w:r w:rsidR="00DF2749">
        <w:t>clothes drying rails</w:t>
      </w:r>
      <w:r>
        <w:t>, </w:t>
      </w:r>
      <w:r w:rsidR="00DF2749">
        <w:t>new packs of</w:t>
      </w:r>
      <w:r>
        <w:t xml:space="preserve"> underwear.</w:t>
      </w:r>
    </w:p>
    <w:p w:rsidR="009B6BB9" w:rsidRPr="009B6BB9" w:rsidRDefault="005610E3" w:rsidP="00CA01C7">
      <w:pPr>
        <w:pStyle w:val="ListParagraph"/>
        <w:spacing w:after="0" w:line="240" w:lineRule="auto"/>
        <w:ind w:left="390"/>
        <w:contextualSpacing w:val="0"/>
        <w:rPr>
          <w:rFonts w:ascii="Arial Narrow" w:hAnsi="Arial Narrow" w:cs="Segoe UI"/>
          <w:b/>
          <w:sz w:val="24"/>
          <w:szCs w:val="24"/>
        </w:rPr>
      </w:pPr>
      <w:r w:rsidRPr="009B6BB9">
        <w:rPr>
          <w:b/>
          <w:bCs/>
        </w:rPr>
        <w:t>Travel (2-pin to UK) adaptors</w:t>
      </w:r>
      <w:r>
        <w:t>: for charging smartphones etc.</w:t>
      </w:r>
      <w:r w:rsidR="009B6BB9">
        <w:t xml:space="preserve"> </w:t>
      </w:r>
    </w:p>
    <w:p w:rsidR="009B6BB9" w:rsidRPr="009B6BB9" w:rsidRDefault="001F7035" w:rsidP="00CA01C7">
      <w:pPr>
        <w:pStyle w:val="ListParagraph"/>
        <w:spacing w:after="0" w:line="240" w:lineRule="auto"/>
        <w:ind w:left="390"/>
        <w:contextualSpacing w:val="0"/>
      </w:pPr>
      <w:r w:rsidRPr="009B6BB9">
        <w:rPr>
          <w:rFonts w:cstheme="minorHAnsi"/>
          <w:b/>
        </w:rPr>
        <w:t>Vouchers</w:t>
      </w:r>
      <w:r w:rsidR="00316AD8">
        <w:rPr>
          <w:rFonts w:cstheme="minorHAnsi"/>
          <w:b/>
        </w:rPr>
        <w:t>:</w:t>
      </w:r>
      <w:r w:rsidRPr="009B6BB9">
        <w:rPr>
          <w:rFonts w:ascii="Arial Narrow" w:hAnsi="Arial Narrow" w:cs="Segoe UI"/>
          <w:b/>
          <w:sz w:val="24"/>
          <w:szCs w:val="24"/>
        </w:rPr>
        <w:t xml:space="preserve"> </w:t>
      </w:r>
      <w:r w:rsidRPr="009B6BB9">
        <w:rPr>
          <w:rFonts w:cstheme="minorHAnsi"/>
        </w:rPr>
        <w:t>T</w:t>
      </w:r>
      <w:r w:rsidR="00316AD8">
        <w:rPr>
          <w:rFonts w:cstheme="minorHAnsi"/>
        </w:rPr>
        <w:t>o</w:t>
      </w:r>
      <w:r w:rsidRPr="009B6BB9">
        <w:rPr>
          <w:rFonts w:cstheme="minorHAnsi"/>
        </w:rPr>
        <w:t xml:space="preserve"> be allocated by the team of key workers working individually with the families and in accordance to needs e.g. locally accessible supermarket, chemists, etc.</w:t>
      </w:r>
    </w:p>
    <w:p w:rsidR="00EE5F98" w:rsidRDefault="009B6BB9" w:rsidP="00CA01C7">
      <w:pPr>
        <w:pStyle w:val="ListParagraph"/>
        <w:spacing w:after="0" w:line="240" w:lineRule="auto"/>
        <w:ind w:left="390"/>
        <w:contextualSpacing w:val="0"/>
      </w:pPr>
      <w:r w:rsidRPr="009B6BB9">
        <w:rPr>
          <w:b/>
          <w:bCs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DB36D20" wp14:editId="476E4522">
            <wp:simplePos x="0" y="0"/>
            <wp:positionH relativeFrom="column">
              <wp:posOffset>247650</wp:posOffset>
            </wp:positionH>
            <wp:positionV relativeFrom="paragraph">
              <wp:posOffset>3810</wp:posOffset>
            </wp:positionV>
            <wp:extent cx="552450" cy="1083310"/>
            <wp:effectExtent l="0" t="0" r="0" b="0"/>
            <wp:wrapSquare wrapText="bothSides"/>
            <wp:docPr id="1" name="Picture 1" descr="Insulated Shopping Trolley Folding Light Weight Festival Cart Bag With Wheel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ulated Shopping Trolley Folding Light Weight Festival Cart Bag With Wheels 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97" t="48333" r="30342"/>
                    <a:stretch/>
                  </pic:blipFill>
                  <pic:spPr bwMode="auto">
                    <a:xfrm>
                      <a:off x="0" y="0"/>
                      <a:ext cx="55245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10E3" w:rsidRPr="009B6BB9">
        <w:rPr>
          <w:b/>
          <w:bCs/>
        </w:rPr>
        <w:t xml:space="preserve">Grocery shopping </w:t>
      </w:r>
      <w:r w:rsidR="00527706" w:rsidRPr="009B6BB9">
        <w:rPr>
          <w:b/>
          <w:bCs/>
        </w:rPr>
        <w:t>trolleys</w:t>
      </w:r>
      <w:r w:rsidR="005610E3" w:rsidRPr="009B6BB9">
        <w:rPr>
          <w:b/>
          <w:bCs/>
        </w:rPr>
        <w:t>:</w:t>
      </w:r>
      <w:r>
        <w:t xml:space="preserve"> F</w:t>
      </w:r>
      <w:r w:rsidR="005610E3">
        <w:t xml:space="preserve">or doing food shopping as families often have a 15-20min </w:t>
      </w:r>
    </w:p>
    <w:p w:rsidR="005610E3" w:rsidRDefault="005610E3" w:rsidP="00CA01C7">
      <w:pPr>
        <w:pStyle w:val="ListParagraph"/>
        <w:spacing w:after="0" w:line="240" w:lineRule="auto"/>
        <w:ind w:left="390"/>
        <w:contextualSpacing w:val="0"/>
      </w:pPr>
      <w:proofErr w:type="gramStart"/>
      <w:r>
        <w:t>walk</w:t>
      </w:r>
      <w:proofErr w:type="gramEnd"/>
      <w:r>
        <w:t xml:space="preserve"> to the nearest/cheapest supermarket.</w:t>
      </w:r>
    </w:p>
    <w:p w:rsidR="00EE5F98" w:rsidRDefault="00CA01C7" w:rsidP="00CA01C7">
      <w:pPr>
        <w:pStyle w:val="ListParagraph"/>
        <w:spacing w:after="0" w:line="240" w:lineRule="auto"/>
        <w:contextualSpacing w:val="0"/>
        <w:rPr>
          <w:bCs/>
        </w:rPr>
      </w:pPr>
      <w:r w:rsidRPr="00CA01C7">
        <w:rPr>
          <w:b/>
          <w:bCs/>
        </w:rPr>
        <w:t xml:space="preserve">Large cooking pots, frying pans and roasting trays: </w:t>
      </w:r>
      <w:r w:rsidRPr="00CA01C7">
        <w:rPr>
          <w:bCs/>
        </w:rPr>
        <w:t xml:space="preserve">Many of the families requested these </w:t>
      </w:r>
    </w:p>
    <w:p w:rsidR="00EE5F98" w:rsidRDefault="00CA01C7" w:rsidP="00CA01C7">
      <w:pPr>
        <w:pStyle w:val="ListParagraph"/>
        <w:spacing w:after="0" w:line="240" w:lineRule="auto"/>
        <w:contextualSpacing w:val="0"/>
        <w:rPr>
          <w:bCs/>
        </w:rPr>
      </w:pPr>
      <w:proofErr w:type="gramStart"/>
      <w:r w:rsidRPr="00CA01C7">
        <w:rPr>
          <w:bCs/>
        </w:rPr>
        <w:t>as</w:t>
      </w:r>
      <w:proofErr w:type="gramEnd"/>
      <w:r w:rsidRPr="00CA01C7">
        <w:rPr>
          <w:bCs/>
        </w:rPr>
        <w:t xml:space="preserve"> they tend to make quite large quantities of rice/casseroles/soups etc.</w:t>
      </w:r>
    </w:p>
    <w:p w:rsidR="00CA01C7" w:rsidRDefault="00CA01C7" w:rsidP="00CA01C7">
      <w:pPr>
        <w:pStyle w:val="ListParagraph"/>
        <w:spacing w:after="0" w:line="240" w:lineRule="auto"/>
        <w:contextualSpacing w:val="0"/>
      </w:pPr>
      <w:r w:rsidRPr="00CA01C7">
        <w:rPr>
          <w:bCs/>
        </w:rPr>
        <w:t>Ideal size (25-28cm; 11-15 litre capacity)</w:t>
      </w:r>
    </w:p>
    <w:p w:rsidR="00EE5F98" w:rsidRDefault="005610E3" w:rsidP="00CA01C7">
      <w:pPr>
        <w:spacing w:after="0" w:line="240" w:lineRule="auto"/>
        <w:ind w:left="390"/>
      </w:pPr>
      <w:r w:rsidRPr="00CA01C7">
        <w:rPr>
          <w:b/>
          <w:bCs/>
        </w:rPr>
        <w:t>Rugs:</w:t>
      </w:r>
      <w:r>
        <w:t xml:space="preserve"> All families, without exception, were keen to get rugs for their homes within the </w:t>
      </w:r>
    </w:p>
    <w:p w:rsidR="00EE5F98" w:rsidRDefault="005610E3" w:rsidP="00CA01C7">
      <w:pPr>
        <w:spacing w:after="0" w:line="240" w:lineRule="auto"/>
        <w:ind w:left="390"/>
      </w:pPr>
      <w:proofErr w:type="gramStart"/>
      <w:r>
        <w:t>first</w:t>
      </w:r>
      <w:proofErr w:type="gramEnd"/>
      <w:r>
        <w:t xml:space="preserve"> two weeks of arrival. As they mostly take their shoes off inside the home but are not used to laminate flooring/lino/tiles, they wanted to buy large rugs for their living room </w:t>
      </w:r>
    </w:p>
    <w:p w:rsidR="005610E3" w:rsidRDefault="005610E3" w:rsidP="00CA01C7">
      <w:pPr>
        <w:spacing w:after="0" w:line="240" w:lineRule="auto"/>
        <w:ind w:left="390"/>
      </w:pPr>
      <w:r>
        <w:t>(</w:t>
      </w:r>
      <w:proofErr w:type="gramStart"/>
      <w:r>
        <w:t>e.g</w:t>
      </w:r>
      <w:proofErr w:type="gramEnd"/>
      <w:r>
        <w:t>. 1.5m X 2m) and smaller rugs for bedrooms.</w:t>
      </w:r>
    </w:p>
    <w:p w:rsidR="005610E3" w:rsidRDefault="005610E3" w:rsidP="00CA01C7">
      <w:pPr>
        <w:pStyle w:val="ListParagraph"/>
        <w:spacing w:after="0" w:line="240" w:lineRule="auto"/>
        <w:ind w:left="390"/>
      </w:pPr>
      <w:r w:rsidRPr="005610E3">
        <w:rPr>
          <w:b/>
          <w:bCs/>
        </w:rPr>
        <w:t>Shoe racks:</w:t>
      </w:r>
      <w:r>
        <w:t xml:space="preserve"> Same as above, families were keen to have storage for their shoes.</w:t>
      </w:r>
    </w:p>
    <w:p w:rsidR="00CA01C7" w:rsidRDefault="00CA01C7" w:rsidP="00CA01C7">
      <w:pPr>
        <w:pStyle w:val="ListParagraph"/>
        <w:spacing w:after="0" w:line="240" w:lineRule="auto"/>
        <w:ind w:left="390"/>
      </w:pPr>
      <w:r w:rsidRPr="00CA01C7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B4B2032" wp14:editId="5C1ED469">
            <wp:simplePos x="0" y="0"/>
            <wp:positionH relativeFrom="column">
              <wp:posOffset>247650</wp:posOffset>
            </wp:positionH>
            <wp:positionV relativeFrom="paragraph">
              <wp:posOffset>15875</wp:posOffset>
            </wp:positionV>
            <wp:extent cx="504825" cy="504825"/>
            <wp:effectExtent l="0" t="0" r="0" b="0"/>
            <wp:wrapSquare wrapText="bothSides"/>
            <wp:docPr id="2" name="Picture 2" descr="Image result for bodna j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odna ju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01C7">
        <w:rPr>
          <w:b/>
        </w:rPr>
        <w:t>Toilet/washing jug:</w:t>
      </w:r>
      <w:r w:rsidR="00316AD8">
        <w:t xml:space="preserve"> A </w:t>
      </w:r>
      <w:proofErr w:type="spellStart"/>
      <w:r w:rsidR="00316AD8">
        <w:t>B</w:t>
      </w:r>
      <w:r w:rsidRPr="00CA01C7">
        <w:t>o</w:t>
      </w:r>
      <w:r w:rsidR="00316AD8">
        <w:t>dn</w:t>
      </w:r>
      <w:r w:rsidRPr="00CA01C7">
        <w:t>a</w:t>
      </w:r>
      <w:proofErr w:type="spellEnd"/>
      <w:r w:rsidRPr="00CA01C7">
        <w:t>/</w:t>
      </w:r>
      <w:r w:rsidR="00316AD8">
        <w:t>L</w:t>
      </w:r>
      <w:r w:rsidRPr="00CA01C7">
        <w:t>ota style toilet jug for washing (see image).</w:t>
      </w:r>
    </w:p>
    <w:p w:rsidR="00EC1116" w:rsidRDefault="00EC1116" w:rsidP="00CA01C7">
      <w:pPr>
        <w:pStyle w:val="ListParagraph"/>
        <w:spacing w:after="0" w:line="240" w:lineRule="auto"/>
        <w:ind w:left="390"/>
      </w:pPr>
      <w:r>
        <w:rPr>
          <w:b/>
          <w:bCs/>
        </w:rPr>
        <w:t xml:space="preserve">Basic Tool </w:t>
      </w:r>
      <w:r w:rsidR="00A342BB">
        <w:rPr>
          <w:b/>
          <w:bCs/>
        </w:rPr>
        <w:t xml:space="preserve">kits: </w:t>
      </w:r>
      <w:r w:rsidR="00A342BB">
        <w:rPr>
          <w:bCs/>
        </w:rPr>
        <w:t>simple kits for DIY jobs around the house (hammer, screwdrivers etc.)</w:t>
      </w:r>
    </w:p>
    <w:p w:rsidR="00DF2749" w:rsidRDefault="00527706" w:rsidP="00CA01C7">
      <w:pPr>
        <w:pStyle w:val="ListParagraph"/>
        <w:spacing w:after="0" w:line="240" w:lineRule="auto"/>
        <w:ind w:left="390"/>
      </w:pPr>
      <w:proofErr w:type="spellStart"/>
      <w:r>
        <w:rPr>
          <w:b/>
          <w:bCs/>
        </w:rPr>
        <w:t>Translink</w:t>
      </w:r>
      <w:proofErr w:type="spellEnd"/>
      <w:r>
        <w:rPr>
          <w:b/>
          <w:bCs/>
        </w:rPr>
        <w:t xml:space="preserve"> t</w:t>
      </w:r>
      <w:r w:rsidR="00DF2749">
        <w:rPr>
          <w:b/>
          <w:bCs/>
        </w:rPr>
        <w:t>ransport cards</w:t>
      </w:r>
      <w:r w:rsidR="00A342BB">
        <w:rPr>
          <w:b/>
          <w:bCs/>
        </w:rPr>
        <w:t xml:space="preserve">: </w:t>
      </w:r>
      <w:r w:rsidR="00DF2749">
        <w:t>families have no transport in general and depend on public transport to get to their English classes and health appointments.</w:t>
      </w:r>
    </w:p>
    <w:p w:rsidR="00EE5F98" w:rsidRDefault="00DF2749" w:rsidP="00CA01C7">
      <w:pPr>
        <w:pStyle w:val="ListParagraph"/>
        <w:spacing w:after="0" w:line="240" w:lineRule="auto"/>
        <w:ind w:left="390"/>
      </w:pPr>
      <w:r>
        <w:rPr>
          <w:b/>
          <w:bCs/>
        </w:rPr>
        <w:t>Blenders</w:t>
      </w:r>
      <w:r w:rsidR="00A342BB">
        <w:rPr>
          <w:b/>
          <w:bCs/>
        </w:rPr>
        <w:t xml:space="preserve">: </w:t>
      </w:r>
      <w:r>
        <w:t xml:space="preserve"> The families have a tradition of using blenders to make humus and other Syrian typical </w:t>
      </w:r>
    </w:p>
    <w:p w:rsidR="00DF2749" w:rsidRDefault="00DF2749" w:rsidP="00CA01C7">
      <w:pPr>
        <w:pStyle w:val="ListParagraph"/>
        <w:spacing w:after="0" w:line="240" w:lineRule="auto"/>
        <w:ind w:left="390"/>
      </w:pPr>
      <w:proofErr w:type="gramStart"/>
      <w:r>
        <w:t>dishes</w:t>
      </w:r>
      <w:proofErr w:type="gramEnd"/>
      <w:r>
        <w:t>. This is much appreciated also by the families with very small children to prepare home</w:t>
      </w:r>
      <w:r w:rsidR="00EC1116">
        <w:t>made</w:t>
      </w:r>
      <w:r>
        <w:t xml:space="preserve"> baby food.</w:t>
      </w:r>
    </w:p>
    <w:p w:rsidR="00CA01C7" w:rsidRPr="001179DF" w:rsidRDefault="00CA01C7" w:rsidP="00CA01C7">
      <w:pPr>
        <w:pStyle w:val="ListParagraph"/>
        <w:spacing w:after="0" w:line="240" w:lineRule="auto"/>
        <w:ind w:left="390"/>
        <w:rPr>
          <w:sz w:val="12"/>
          <w:szCs w:val="12"/>
        </w:rPr>
      </w:pPr>
    </w:p>
    <w:p w:rsidR="005610E3" w:rsidRPr="00CA01C7" w:rsidRDefault="005610E3" w:rsidP="00CA01C7">
      <w:pPr>
        <w:spacing w:after="0" w:line="240" w:lineRule="auto"/>
        <w:rPr>
          <w:b/>
        </w:rPr>
      </w:pPr>
      <w:r w:rsidRPr="00CA01C7">
        <w:rPr>
          <w:b/>
        </w:rPr>
        <w:t>Non-perishable food supplies:</w:t>
      </w:r>
    </w:p>
    <w:p w:rsidR="00E84FFE" w:rsidRDefault="00E84FFE" w:rsidP="00CA01C7">
      <w:pPr>
        <w:spacing w:after="0" w:line="240" w:lineRule="auto"/>
        <w:sectPr w:rsidR="00E84FFE" w:rsidSect="0032273E">
          <w:pgSz w:w="11906" w:h="16838"/>
          <w:pgMar w:top="873" w:right="1077" w:bottom="873" w:left="1077" w:header="709" w:footer="709" w:gutter="0"/>
          <w:cols w:space="708"/>
          <w:docGrid w:linePitch="360"/>
        </w:sectPr>
      </w:pPr>
    </w:p>
    <w:p w:rsidR="002F4B91" w:rsidRDefault="002F4B91" w:rsidP="00CA01C7">
      <w:pPr>
        <w:spacing w:after="0" w:line="240" w:lineRule="auto"/>
      </w:pPr>
      <w:r w:rsidRPr="005610E3">
        <w:lastRenderedPageBreak/>
        <w:t xml:space="preserve">Biscuits </w:t>
      </w:r>
    </w:p>
    <w:p w:rsidR="005610E3" w:rsidRPr="005610E3" w:rsidRDefault="005610E3" w:rsidP="00CA01C7">
      <w:pPr>
        <w:spacing w:after="0" w:line="240" w:lineRule="auto"/>
        <w:rPr>
          <w:b/>
          <w:u w:val="single"/>
        </w:rPr>
      </w:pPr>
      <w:r>
        <w:t>Dates</w:t>
      </w:r>
    </w:p>
    <w:p w:rsidR="002F4B91" w:rsidRPr="005610E3" w:rsidRDefault="002F4B91" w:rsidP="00CA01C7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5610E3">
        <w:rPr>
          <w:rFonts w:asciiTheme="minorHAnsi" w:hAnsiTheme="minorHAnsi"/>
          <w:sz w:val="22"/>
          <w:szCs w:val="22"/>
        </w:rPr>
        <w:t xml:space="preserve">Cereal (including variety packs) </w:t>
      </w:r>
    </w:p>
    <w:p w:rsidR="002F4B91" w:rsidRPr="005610E3" w:rsidRDefault="00DF2749" w:rsidP="00CA01C7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Cooking oil</w:t>
      </w:r>
      <w:r w:rsidR="002F4B91" w:rsidRPr="005610E3">
        <w:rPr>
          <w:rFonts w:asciiTheme="minorHAnsi" w:hAnsiTheme="minorHAnsi"/>
          <w:sz w:val="22"/>
          <w:szCs w:val="22"/>
        </w:rPr>
        <w:t xml:space="preserve"> </w:t>
      </w:r>
    </w:p>
    <w:p w:rsidR="002F4B91" w:rsidRPr="005610E3" w:rsidRDefault="002F4B91" w:rsidP="00CA01C7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5610E3">
        <w:rPr>
          <w:rFonts w:asciiTheme="minorHAnsi" w:hAnsiTheme="minorHAnsi"/>
          <w:sz w:val="22"/>
          <w:szCs w:val="22"/>
        </w:rPr>
        <w:lastRenderedPageBreak/>
        <w:t xml:space="preserve">Long Life Milk </w:t>
      </w:r>
    </w:p>
    <w:p w:rsidR="002F4B91" w:rsidRPr="005610E3" w:rsidRDefault="002F4B91" w:rsidP="00CA01C7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5610E3">
        <w:rPr>
          <w:rFonts w:asciiTheme="minorHAnsi" w:hAnsiTheme="minorHAnsi"/>
          <w:sz w:val="22"/>
          <w:szCs w:val="22"/>
        </w:rPr>
        <w:t xml:space="preserve">Pasta </w:t>
      </w:r>
    </w:p>
    <w:p w:rsidR="002F4B91" w:rsidRPr="005610E3" w:rsidRDefault="002F4B91" w:rsidP="00CA01C7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5610E3">
        <w:rPr>
          <w:rFonts w:asciiTheme="minorHAnsi" w:hAnsiTheme="minorHAnsi"/>
          <w:sz w:val="22"/>
          <w:szCs w:val="22"/>
        </w:rPr>
        <w:t xml:space="preserve">Pasta Sauce </w:t>
      </w:r>
    </w:p>
    <w:p w:rsidR="002F4B91" w:rsidRPr="005610E3" w:rsidRDefault="002F4B91" w:rsidP="00CA01C7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5610E3">
        <w:rPr>
          <w:rFonts w:asciiTheme="minorHAnsi" w:hAnsiTheme="minorHAnsi"/>
          <w:sz w:val="22"/>
          <w:szCs w:val="22"/>
        </w:rPr>
        <w:t xml:space="preserve">Spaghetti </w:t>
      </w:r>
    </w:p>
    <w:p w:rsidR="002F4B91" w:rsidRPr="005610E3" w:rsidRDefault="00DF2749" w:rsidP="00CA01C7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Tinned Chickpeas</w:t>
      </w:r>
    </w:p>
    <w:p w:rsidR="002F4B91" w:rsidRPr="005610E3" w:rsidRDefault="002F4B91" w:rsidP="00CA01C7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5610E3">
        <w:rPr>
          <w:rFonts w:asciiTheme="minorHAnsi" w:hAnsiTheme="minorHAnsi"/>
          <w:sz w:val="22"/>
          <w:szCs w:val="22"/>
        </w:rPr>
        <w:lastRenderedPageBreak/>
        <w:t xml:space="preserve">Tinned Fish </w:t>
      </w:r>
    </w:p>
    <w:p w:rsidR="002F4B91" w:rsidRPr="005610E3" w:rsidRDefault="002F4B91" w:rsidP="00CA01C7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5610E3">
        <w:rPr>
          <w:rFonts w:asciiTheme="minorHAnsi" w:hAnsiTheme="minorHAnsi"/>
          <w:sz w:val="22"/>
          <w:szCs w:val="22"/>
        </w:rPr>
        <w:t xml:space="preserve">Tinned Fruit  </w:t>
      </w:r>
    </w:p>
    <w:p w:rsidR="002F4B91" w:rsidRPr="005610E3" w:rsidRDefault="002F4B91" w:rsidP="00CA01C7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5610E3">
        <w:rPr>
          <w:rFonts w:asciiTheme="minorHAnsi" w:hAnsiTheme="minorHAnsi"/>
          <w:sz w:val="22"/>
          <w:szCs w:val="22"/>
        </w:rPr>
        <w:t xml:space="preserve">Tinned Potatoes </w:t>
      </w:r>
    </w:p>
    <w:p w:rsidR="002F4B91" w:rsidRPr="005610E3" w:rsidRDefault="002F4B91" w:rsidP="00CA01C7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5610E3">
        <w:rPr>
          <w:rFonts w:asciiTheme="minorHAnsi" w:hAnsiTheme="minorHAnsi"/>
          <w:sz w:val="22"/>
          <w:szCs w:val="22"/>
        </w:rPr>
        <w:t xml:space="preserve">Tinned Vegetables </w:t>
      </w:r>
    </w:p>
    <w:p w:rsidR="002F4B91" w:rsidRDefault="002F4B91" w:rsidP="00CA01C7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5610E3">
        <w:rPr>
          <w:rFonts w:asciiTheme="minorHAnsi" w:hAnsiTheme="minorHAnsi"/>
          <w:sz w:val="22"/>
          <w:szCs w:val="22"/>
        </w:rPr>
        <w:t>Rice</w:t>
      </w:r>
    </w:p>
    <w:p w:rsidR="00E84FFE" w:rsidRDefault="00E84FFE" w:rsidP="00CA01C7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  <w:sectPr w:rsidR="00E84FFE" w:rsidSect="00E84FFE">
          <w:type w:val="continuous"/>
          <w:pgSz w:w="11906" w:h="16838"/>
          <w:pgMar w:top="1440" w:right="1080" w:bottom="1440" w:left="1080" w:header="708" w:footer="708" w:gutter="0"/>
          <w:cols w:num="3" w:space="708"/>
          <w:docGrid w:linePitch="360"/>
        </w:sectPr>
      </w:pPr>
    </w:p>
    <w:p w:rsidR="005610E3" w:rsidRPr="001179DF" w:rsidRDefault="005610E3" w:rsidP="00CA01C7">
      <w:pPr>
        <w:pStyle w:val="NormalWeb"/>
        <w:spacing w:before="0" w:beforeAutospacing="0" w:after="0" w:afterAutospacing="0"/>
        <w:rPr>
          <w:rFonts w:asciiTheme="minorHAnsi" w:hAnsiTheme="minorHAnsi"/>
          <w:sz w:val="8"/>
          <w:szCs w:val="8"/>
        </w:rPr>
      </w:pPr>
    </w:p>
    <w:p w:rsidR="00EE5F98" w:rsidRPr="001179DF" w:rsidRDefault="005610E3" w:rsidP="0032273E">
      <w:pPr>
        <w:pStyle w:val="NormalWeb"/>
        <w:spacing w:before="0" w:beforeAutospacing="0" w:after="0" w:afterAutospacing="0"/>
        <w:rPr>
          <w:rFonts w:asciiTheme="minorHAnsi" w:hAnsiTheme="minorHAnsi"/>
          <w:b/>
          <w:color w:val="FF0000"/>
          <w:sz w:val="22"/>
          <w:szCs w:val="22"/>
        </w:rPr>
      </w:pPr>
      <w:r w:rsidRPr="001179DF">
        <w:rPr>
          <w:rFonts w:asciiTheme="minorHAnsi" w:hAnsiTheme="minorHAnsi"/>
          <w:b/>
          <w:color w:val="FF0000"/>
          <w:sz w:val="22"/>
          <w:szCs w:val="22"/>
        </w:rPr>
        <w:t>Please note that most families will only eat Halal meat so please avoid tinned meats and meals</w:t>
      </w:r>
    </w:p>
    <w:p w:rsidR="005610E3" w:rsidRPr="001179DF" w:rsidRDefault="005610E3" w:rsidP="0032273E">
      <w:pPr>
        <w:pStyle w:val="NormalWeb"/>
        <w:spacing w:before="0" w:beforeAutospacing="0" w:after="0" w:afterAutospacing="0"/>
        <w:rPr>
          <w:rFonts w:asciiTheme="minorHAnsi" w:hAnsiTheme="minorHAnsi"/>
          <w:b/>
          <w:color w:val="FF0000"/>
          <w:sz w:val="22"/>
          <w:szCs w:val="22"/>
        </w:rPr>
      </w:pPr>
      <w:proofErr w:type="gramStart"/>
      <w:r w:rsidRPr="001179DF">
        <w:rPr>
          <w:rFonts w:asciiTheme="minorHAnsi" w:hAnsiTheme="minorHAnsi"/>
          <w:b/>
          <w:color w:val="FF0000"/>
          <w:sz w:val="22"/>
          <w:szCs w:val="22"/>
        </w:rPr>
        <w:t>as</w:t>
      </w:r>
      <w:proofErr w:type="gramEnd"/>
      <w:r w:rsidRPr="001179DF">
        <w:rPr>
          <w:rFonts w:asciiTheme="minorHAnsi" w:hAnsiTheme="minorHAnsi"/>
          <w:b/>
          <w:color w:val="FF0000"/>
          <w:sz w:val="22"/>
          <w:szCs w:val="22"/>
        </w:rPr>
        <w:t xml:space="preserve"> well as any pork derivat</w:t>
      </w:r>
      <w:r w:rsidR="005B0C7A" w:rsidRPr="001179DF">
        <w:rPr>
          <w:rFonts w:asciiTheme="minorHAnsi" w:hAnsiTheme="minorHAnsi"/>
          <w:b/>
          <w:color w:val="FF0000"/>
          <w:sz w:val="22"/>
          <w:szCs w:val="22"/>
        </w:rPr>
        <w:t>ive</w:t>
      </w:r>
      <w:r w:rsidRPr="001179DF">
        <w:rPr>
          <w:rFonts w:asciiTheme="minorHAnsi" w:hAnsiTheme="minorHAnsi"/>
          <w:b/>
          <w:color w:val="FF0000"/>
          <w:sz w:val="22"/>
          <w:szCs w:val="22"/>
        </w:rPr>
        <w:t>s.</w:t>
      </w:r>
    </w:p>
    <w:p w:rsidR="005B0C7A" w:rsidRPr="001179DF" w:rsidRDefault="005B0C7A" w:rsidP="0032273E">
      <w:pPr>
        <w:pStyle w:val="NormalWeb"/>
        <w:spacing w:before="0" w:beforeAutospacing="0" w:after="0" w:afterAutospacing="0"/>
        <w:rPr>
          <w:rFonts w:asciiTheme="minorHAnsi" w:hAnsiTheme="minorHAnsi"/>
          <w:b/>
          <w:sz w:val="12"/>
          <w:szCs w:val="12"/>
        </w:rPr>
      </w:pPr>
    </w:p>
    <w:p w:rsidR="005B0C7A" w:rsidRPr="005B0C7A" w:rsidRDefault="005B0C7A" w:rsidP="0032273E">
      <w:pPr>
        <w:pStyle w:val="NormalWeb"/>
        <w:spacing w:before="0" w:beforeAutospacing="0" w:after="0" w:afterAutospacing="0"/>
        <w:rPr>
          <w:rFonts w:asciiTheme="minorHAnsi" w:hAnsiTheme="minorHAnsi"/>
          <w:color w:val="FF0000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Financial donations (cash) </w:t>
      </w:r>
      <w:r w:rsidRPr="005B0C7A">
        <w:rPr>
          <w:rFonts w:asciiTheme="minorHAnsi" w:hAnsiTheme="minorHAnsi"/>
          <w:sz w:val="22"/>
          <w:szCs w:val="22"/>
        </w:rPr>
        <w:t>are also very helpful as we can purchase essential items for the families in accordance with their main needs, to be included into their ‘starter packs’.</w:t>
      </w:r>
    </w:p>
    <w:p w:rsidR="005610E3" w:rsidRPr="00E84FFE" w:rsidRDefault="005610E3" w:rsidP="0032273E">
      <w:pPr>
        <w:pStyle w:val="NormalWeb"/>
        <w:spacing w:before="0" w:beforeAutospacing="0" w:after="0" w:afterAutospacing="0"/>
        <w:ind w:left="720"/>
        <w:rPr>
          <w:rFonts w:asciiTheme="minorHAnsi" w:hAnsiTheme="minorHAnsi"/>
          <w:color w:val="FF0000"/>
          <w:sz w:val="22"/>
          <w:szCs w:val="22"/>
        </w:rPr>
      </w:pPr>
      <w:bookmarkStart w:id="0" w:name="_GoBack"/>
      <w:bookmarkEnd w:id="0"/>
    </w:p>
    <w:p w:rsidR="0032273E" w:rsidRDefault="00527706" w:rsidP="00CA01C7">
      <w:pPr>
        <w:spacing w:after="0" w:line="240" w:lineRule="auto"/>
        <w:rPr>
          <w:rFonts w:cstheme="minorHAnsi"/>
          <w:b/>
          <w:sz w:val="24"/>
          <w:szCs w:val="24"/>
        </w:rPr>
      </w:pPr>
      <w:r w:rsidRPr="0032273E">
        <w:rPr>
          <w:rFonts w:cstheme="minorHAnsi"/>
          <w:b/>
          <w:sz w:val="24"/>
          <w:szCs w:val="24"/>
        </w:rPr>
        <w:t xml:space="preserve">Anyone wishing to make a donation </w:t>
      </w:r>
      <w:r w:rsidR="0032273E">
        <w:rPr>
          <w:rFonts w:cstheme="minorHAnsi"/>
          <w:b/>
          <w:sz w:val="24"/>
          <w:szCs w:val="24"/>
        </w:rPr>
        <w:t xml:space="preserve">of any of </w:t>
      </w:r>
      <w:r w:rsidRPr="0032273E">
        <w:rPr>
          <w:rFonts w:cstheme="minorHAnsi"/>
          <w:b/>
          <w:sz w:val="24"/>
          <w:szCs w:val="24"/>
        </w:rPr>
        <w:t xml:space="preserve">the items </w:t>
      </w:r>
      <w:r w:rsidR="0032273E">
        <w:rPr>
          <w:rFonts w:cstheme="minorHAnsi"/>
          <w:b/>
          <w:sz w:val="24"/>
          <w:szCs w:val="24"/>
        </w:rPr>
        <w:t>listed</w:t>
      </w:r>
      <w:r w:rsidRPr="0032273E">
        <w:rPr>
          <w:rFonts w:cstheme="minorHAnsi"/>
          <w:b/>
          <w:sz w:val="24"/>
          <w:szCs w:val="24"/>
        </w:rPr>
        <w:t xml:space="preserve"> or </w:t>
      </w:r>
      <w:r w:rsidR="0032273E">
        <w:rPr>
          <w:rFonts w:cstheme="minorHAnsi"/>
          <w:b/>
          <w:sz w:val="24"/>
          <w:szCs w:val="24"/>
        </w:rPr>
        <w:t xml:space="preserve">provide </w:t>
      </w:r>
      <w:r w:rsidRPr="0032273E">
        <w:rPr>
          <w:rFonts w:cstheme="minorHAnsi"/>
          <w:b/>
          <w:sz w:val="24"/>
          <w:szCs w:val="24"/>
        </w:rPr>
        <w:t xml:space="preserve">a financial </w:t>
      </w:r>
      <w:r w:rsidR="0032273E">
        <w:rPr>
          <w:rFonts w:cstheme="minorHAnsi"/>
          <w:b/>
          <w:sz w:val="24"/>
          <w:szCs w:val="24"/>
        </w:rPr>
        <w:t>contribution for their purchase</w:t>
      </w:r>
      <w:r w:rsidRPr="0032273E">
        <w:rPr>
          <w:rFonts w:cstheme="minorHAnsi"/>
          <w:b/>
          <w:sz w:val="24"/>
          <w:szCs w:val="24"/>
        </w:rPr>
        <w:t xml:space="preserve"> </w:t>
      </w:r>
      <w:r w:rsidR="00E84FFE" w:rsidRPr="0032273E">
        <w:rPr>
          <w:rFonts w:cstheme="minorHAnsi"/>
          <w:b/>
          <w:sz w:val="24"/>
          <w:szCs w:val="24"/>
        </w:rPr>
        <w:t xml:space="preserve">should </w:t>
      </w:r>
      <w:r w:rsidRPr="0032273E">
        <w:rPr>
          <w:rFonts w:cstheme="minorHAnsi"/>
          <w:b/>
          <w:sz w:val="24"/>
          <w:szCs w:val="24"/>
        </w:rPr>
        <w:t xml:space="preserve">contact </w:t>
      </w:r>
      <w:r w:rsidR="00E84FFE" w:rsidRPr="0032273E">
        <w:rPr>
          <w:rFonts w:cstheme="minorHAnsi"/>
          <w:b/>
          <w:sz w:val="24"/>
          <w:szCs w:val="24"/>
        </w:rPr>
        <w:t xml:space="preserve">the consortium </w:t>
      </w:r>
      <w:r w:rsidRPr="0032273E">
        <w:rPr>
          <w:rFonts w:cstheme="minorHAnsi"/>
          <w:b/>
          <w:sz w:val="24"/>
          <w:szCs w:val="24"/>
        </w:rPr>
        <w:t>directly</w:t>
      </w:r>
      <w:r w:rsidR="0032273E">
        <w:rPr>
          <w:rFonts w:cstheme="minorHAnsi"/>
          <w:b/>
          <w:sz w:val="24"/>
          <w:szCs w:val="24"/>
        </w:rPr>
        <w:t xml:space="preserve">, </w:t>
      </w:r>
    </w:p>
    <w:p w:rsidR="00E84FFE" w:rsidRDefault="0032273E" w:rsidP="00CA01C7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>contact</w:t>
      </w:r>
      <w:proofErr w:type="gram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Ligia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Parizzi</w:t>
      </w:r>
      <w:proofErr w:type="spellEnd"/>
      <w:r w:rsidR="00527706" w:rsidRPr="0032273E">
        <w:rPr>
          <w:rFonts w:cstheme="minorHAnsi"/>
          <w:b/>
          <w:sz w:val="24"/>
          <w:szCs w:val="24"/>
        </w:rPr>
        <w:t xml:space="preserve"> </w:t>
      </w:r>
      <w:r w:rsidR="00527706" w:rsidRPr="0032273E">
        <w:rPr>
          <w:rFonts w:cstheme="minorHAnsi"/>
          <w:b/>
          <w:color w:val="000000" w:themeColor="text1"/>
          <w:sz w:val="24"/>
          <w:szCs w:val="24"/>
        </w:rPr>
        <w:t xml:space="preserve">at </w:t>
      </w:r>
      <w:hyperlink r:id="rId8" w:history="1">
        <w:r w:rsidR="00527706" w:rsidRPr="0032273E">
          <w:rPr>
            <w:rStyle w:val="Hyperlink"/>
            <w:rFonts w:cstheme="minorHAnsi"/>
            <w:b/>
            <w:color w:val="0070C0"/>
            <w:sz w:val="24"/>
            <w:szCs w:val="24"/>
          </w:rPr>
          <w:t>lparizzi@brysongroup.org</w:t>
        </w:r>
      </w:hyperlink>
      <w:r w:rsidR="00527706" w:rsidRPr="0032273E">
        <w:rPr>
          <w:rFonts w:cstheme="minorHAnsi"/>
          <w:b/>
          <w:color w:val="000000" w:themeColor="text1"/>
          <w:sz w:val="24"/>
          <w:szCs w:val="24"/>
        </w:rPr>
        <w:t xml:space="preserve"> or 028 90325835 Ext. 208</w:t>
      </w:r>
    </w:p>
    <w:p w:rsidR="005B0C7A" w:rsidRDefault="005B0C7A" w:rsidP="00CA01C7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:rsidR="005B0C7A" w:rsidRDefault="005B0C7A" w:rsidP="00CA01C7">
      <w:pPr>
        <w:spacing w:after="0" w:line="240" w:lineRule="auto"/>
        <w:rPr>
          <w:rFonts w:cstheme="minorHAnsi"/>
        </w:rPr>
      </w:pPr>
      <w:r>
        <w:rPr>
          <w:rFonts w:cstheme="minorHAnsi"/>
          <w:b/>
          <w:color w:val="000000" w:themeColor="text1"/>
          <w:sz w:val="24"/>
          <w:szCs w:val="24"/>
        </w:rPr>
        <w:t>Details of the Refugee Trust Fund account will be emailed to anyone interested.</w:t>
      </w:r>
    </w:p>
    <w:sectPr w:rsidR="005B0C7A" w:rsidSect="00E84FFE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6263"/>
    <w:multiLevelType w:val="hybridMultilevel"/>
    <w:tmpl w:val="8788D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E67B24"/>
    <w:multiLevelType w:val="hybridMultilevel"/>
    <w:tmpl w:val="EB20B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A7762"/>
    <w:multiLevelType w:val="hybridMultilevel"/>
    <w:tmpl w:val="9DE28F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F96E55"/>
    <w:multiLevelType w:val="hybridMultilevel"/>
    <w:tmpl w:val="996076DA"/>
    <w:lvl w:ilvl="0" w:tplc="450A0476"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>
    <w:nsid w:val="69CE46D5"/>
    <w:multiLevelType w:val="hybridMultilevel"/>
    <w:tmpl w:val="B902EF4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F4B91"/>
    <w:rsid w:val="000A73B7"/>
    <w:rsid w:val="001179DF"/>
    <w:rsid w:val="001F7035"/>
    <w:rsid w:val="002E37E3"/>
    <w:rsid w:val="002F4B91"/>
    <w:rsid w:val="00316AD8"/>
    <w:rsid w:val="0032273E"/>
    <w:rsid w:val="003A26D6"/>
    <w:rsid w:val="004922AB"/>
    <w:rsid w:val="004943EC"/>
    <w:rsid w:val="00524896"/>
    <w:rsid w:val="00527706"/>
    <w:rsid w:val="005309FA"/>
    <w:rsid w:val="005610E3"/>
    <w:rsid w:val="005B0C7A"/>
    <w:rsid w:val="005B3F12"/>
    <w:rsid w:val="007D5F88"/>
    <w:rsid w:val="007F3F48"/>
    <w:rsid w:val="00973B27"/>
    <w:rsid w:val="009B6BB9"/>
    <w:rsid w:val="009E6E13"/>
    <w:rsid w:val="00A342BB"/>
    <w:rsid w:val="00A35FFB"/>
    <w:rsid w:val="00B26C34"/>
    <w:rsid w:val="00CA01C7"/>
    <w:rsid w:val="00D211D3"/>
    <w:rsid w:val="00DB48C8"/>
    <w:rsid w:val="00DC264F"/>
    <w:rsid w:val="00DF2749"/>
    <w:rsid w:val="00E84FFE"/>
    <w:rsid w:val="00EC1116"/>
    <w:rsid w:val="00EE5F98"/>
    <w:rsid w:val="00F114B1"/>
    <w:rsid w:val="00F2786E"/>
    <w:rsid w:val="00F3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9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4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610E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610E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2770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B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parizzi@brysongroup.or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EmbraceAdmin</cp:lastModifiedBy>
  <cp:revision>2</cp:revision>
  <cp:lastPrinted>2016-11-03T13:06:00Z</cp:lastPrinted>
  <dcterms:created xsi:type="dcterms:W3CDTF">2016-11-24T13:31:00Z</dcterms:created>
  <dcterms:modified xsi:type="dcterms:W3CDTF">2016-11-24T13:31:00Z</dcterms:modified>
</cp:coreProperties>
</file>